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B6" w:rsidRPr="00E513B6" w:rsidRDefault="00E513B6" w:rsidP="00E513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13B6">
        <w:rPr>
          <w:rFonts w:ascii="Times New Roman" w:eastAsia="Times New Roman" w:hAnsi="Times New Roman" w:cs="Times New Roman"/>
          <w:b/>
          <w:bCs/>
          <w:sz w:val="36"/>
          <w:szCs w:val="36"/>
        </w:rPr>
        <w:t>Najnovšie vedecké štúdie o tom, že hliník vo vakcínach môže poškodiť nervový vývin malých detí</w:t>
      </w:r>
    </w:p>
    <w:p w:rsidR="00E513B6" w:rsidRPr="00E513B6" w:rsidRDefault="00E513B6" w:rsidP="00E5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99808B" wp14:editId="66E53CF2">
                <wp:extent cx="9525" cy="9525"/>
                <wp:effectExtent l="0" t="0" r="0" b="0"/>
                <wp:docPr id="3" name="Rectangle 3" descr="https://www.hlavnespravy.sk/najnovsie-vedecke-studie-o-tom-ako-hlinik-vo-vakcinach-moze-poskodit-nervovy-vyvin-malych-deti/24346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s://www.hlavnespravy.sk/najnovsie-vedecke-studie-o-tom-ako-hlinik-vo-vakcinach-moze-poskodit-nervovy-vyvin-malych-deti/2434678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FfbxXwRAwAAPgYAAA4AAAAAAAAAAAAAAAAALgIAAGRycy9lMm9E&#10;b2MueG1sUEsBAi0AFAAGAAgAAAAhANQI2TfYAAAAAQ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E513B6">
        <w:rPr>
          <w:rFonts w:ascii="Times New Roman" w:eastAsia="Times New Roman" w:hAnsi="Times New Roman" w:cs="Times New Roman"/>
          <w:sz w:val="24"/>
          <w:szCs w:val="24"/>
        </w:rPr>
        <w:t>Bratislava 11. februára 2021 (HSP/</w:t>
      </w:r>
      <w:hyperlink r:id="rId7" w:tgtFrame="_blank" w:history="1">
        <w:r w:rsidRPr="00E513B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CBR Europe</w:t>
        </w:r>
      </w:hyperlink>
      <w:r w:rsidRPr="00E513B6">
        <w:rPr>
          <w:rFonts w:ascii="Times New Roman" w:eastAsia="Times New Roman" w:hAnsi="Times New Roman" w:cs="Times New Roman"/>
          <w:sz w:val="24"/>
          <w:szCs w:val="24"/>
        </w:rPr>
        <w:t>/Foto:SITA/AP-Martin Mejia)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b/>
          <w:bCs/>
          <w:sz w:val="24"/>
          <w:szCs w:val="24"/>
        </w:rPr>
        <w:t>Pre naše zdravotníctvo je priam dogmou, čo vyhlási americké vládne Centrum pre kontrolu a prevenciu chorôb /CDC/. Samotné CDC, ktoré vlastní desiatky patentov súvisiacich s vývojom, produkciou a distribúciou vakcín dlho tvrdilo, že „bolo vyvrátené, aby vakcíny či ich zložky spôsobovali autizmus“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sz w:val="24"/>
          <w:szCs w:val="24"/>
        </w:rPr>
        <w:t>Nedávno pre </w:t>
      </w:r>
      <w:hyperlink r:id="rId8" w:history="1">
        <w:r w:rsidRPr="00E513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prehratý súdny spor</w:t>
        </w:r>
      </w:hyperlink>
      <w:r w:rsidRPr="00E513B6">
        <w:rPr>
          <w:rFonts w:ascii="Times New Roman" w:eastAsia="Times New Roman" w:hAnsi="Times New Roman" w:cs="Times New Roman"/>
          <w:sz w:val="24"/>
          <w:szCs w:val="24"/>
        </w:rPr>
        <w:t>, v ktorom sa ukázalo, že CDC nemá žiadne podporné štúdie, ktoré by to vyvracali pre vakcíny podané deťom do 6. mesiaca, zmenilo toto vyhlásenie. </w:t>
      </w:r>
      <w:hyperlink r:id="rId9" w:history="1">
        <w:r w:rsidRPr="00E513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Najnovšie</w:t>
        </w:r>
      </w:hyperlink>
      <w:r w:rsidRPr="00E513B6">
        <w:rPr>
          <w:rFonts w:ascii="Times New Roman" w:eastAsia="Times New Roman" w:hAnsi="Times New Roman" w:cs="Times New Roman"/>
          <w:sz w:val="24"/>
          <w:szCs w:val="24"/>
        </w:rPr>
        <w:t> CDC tvrdí, že medzi vakcínami a autizmom neexisuje súvis. Naozaj?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sz w:val="24"/>
          <w:szCs w:val="24"/>
        </w:rPr>
        <w:t>Dostupná veda tvrdí niečo iné. Dôkazy CDC, že súvis s autizmom neexistuje, sa obmedzujú len na MMR vakcínu /</w:t>
      </w:r>
      <w:r w:rsidRPr="00E513B6">
        <w:rPr>
          <w:rFonts w:ascii="Times New Roman" w:eastAsia="Times New Roman" w:hAnsi="Times New Roman" w:cs="Times New Roman"/>
          <w:i/>
          <w:iCs/>
          <w:sz w:val="24"/>
          <w:szCs w:val="24"/>
        </w:rPr>
        <w:t>Taylor 2014</w:t>
      </w:r>
      <w:r w:rsidRPr="00E513B6">
        <w:rPr>
          <w:rFonts w:ascii="Times New Roman" w:eastAsia="Times New Roman" w:hAnsi="Times New Roman" w:cs="Times New Roman"/>
          <w:sz w:val="24"/>
          <w:szCs w:val="24"/>
        </w:rPr>
        <w:t>/, konzervant thimerosal /derivát ortute/ a pôsobenie antigénu vo vakcínach /</w:t>
      </w:r>
      <w:r w:rsidRPr="00E513B6">
        <w:rPr>
          <w:rFonts w:ascii="Times New Roman" w:eastAsia="Times New Roman" w:hAnsi="Times New Roman" w:cs="Times New Roman"/>
          <w:i/>
          <w:iCs/>
          <w:sz w:val="24"/>
          <w:szCs w:val="24"/>
        </w:rPr>
        <w:t>De Stefano 2013</w:t>
      </w:r>
      <w:r w:rsidRPr="00E513B6">
        <w:rPr>
          <w:rFonts w:ascii="Times New Roman" w:eastAsia="Times New Roman" w:hAnsi="Times New Roman" w:cs="Times New Roman"/>
          <w:sz w:val="24"/>
          <w:szCs w:val="24"/>
        </w:rPr>
        <w:t>/. Preto tvrdenie, že všetky ostatné vakcíny a ostatné ich zložky okrem thimerosalu nespôsobujú autizmus, sa nezakladá na dôkazoch. Je v rozpore s obrovským, konzistentným a rastúcim množstvom vedeckých dôkazov, ktoré preukazujú: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sz w:val="24"/>
          <w:szCs w:val="24"/>
        </w:rPr>
        <w:t>1. neurotoxické a neurozápalové účinky z dávok hliníkových adjuvantov nižších a rovnakých, aké dostávajú bábätká (</w:t>
      </w:r>
      <w:r w:rsidRPr="00E513B6">
        <w:rPr>
          <w:rFonts w:ascii="Times New Roman" w:eastAsia="Times New Roman" w:hAnsi="Times New Roman" w:cs="Times New Roman"/>
          <w:i/>
          <w:iCs/>
          <w:sz w:val="24"/>
          <w:szCs w:val="24"/>
        </w:rPr>
        <w:t>Crepeaux 2017, Shaw 2013, Shaw 2009, Petrik 2007)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sz w:val="24"/>
          <w:szCs w:val="24"/>
        </w:rPr>
        <w:t>2. poškodenia mozgu aktiváciou imunity spôsobené vakcínami (</w:t>
      </w:r>
      <w:r w:rsidRPr="00E513B6">
        <w:rPr>
          <w:rFonts w:ascii="Times New Roman" w:eastAsia="Times New Roman" w:hAnsi="Times New Roman" w:cs="Times New Roman"/>
          <w:i/>
          <w:iCs/>
          <w:sz w:val="24"/>
          <w:szCs w:val="24"/>
        </w:rPr>
        <w:t>Zerbo 2016, Li 2015)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sz w:val="24"/>
          <w:szCs w:val="24"/>
        </w:rPr>
        <w:t>3. že aktivácia imunity v skorom štádiu života je príčinou autizmu a ďalších neurovývinových porúch ako schizofrénia, či iných mentálnych ochorení (</w:t>
      </w:r>
      <w:r w:rsidRPr="00E513B6">
        <w:rPr>
          <w:rFonts w:ascii="Times New Roman" w:eastAsia="Times New Roman" w:hAnsi="Times New Roman" w:cs="Times New Roman"/>
          <w:i/>
          <w:iCs/>
          <w:sz w:val="24"/>
          <w:szCs w:val="24"/>
        </w:rPr>
        <w:t>Meyer 2009, Deverman 2009, Estes 2016, Kneusel 2014, Careaga 2017, Meyer 2014)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sz w:val="24"/>
          <w:szCs w:val="24"/>
        </w:rPr>
        <w:t>Vakcíny sú podávané počas prvých 18 mesiacov po narodení, keď je mozog nesmierne zraniteľný, lebo v tom čase do veku 3 rokov prechádza intenzívnou synaptogenézou, t.z. formujú sa synaptické prepojenia medzi neurónmi 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Huttenlocher 1997, Tau 2010, Stiles 2010, Semple 2013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513B6">
        <w:rPr>
          <w:rFonts w:ascii="Times New Roman" w:eastAsia="Times New Roman" w:hAnsi="Times New Roman" w:cs="Times New Roman"/>
          <w:sz w:val="24"/>
          <w:szCs w:val="24"/>
        </w:rPr>
        <w:t>. Vakcíny s hliníkovým adjuvantom podnietia zvýšenie mozgového cytokínu IL-6 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Viezeliene, 2013, Cao 2016, Alawdi 2016/</w:t>
      </w:r>
      <w:r w:rsidRPr="00E513B6">
        <w:rPr>
          <w:rFonts w:ascii="Times New Roman" w:eastAsia="Times New Roman" w:hAnsi="Times New Roman" w:cs="Times New Roman"/>
          <w:sz w:val="24"/>
          <w:szCs w:val="24"/>
        </w:rPr>
        <w:t>, ktorý môže spôsobiť excitačno-inhibičnú nerovnováhu vyklonenú smerom k excitácií.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sz w:val="24"/>
          <w:szCs w:val="24"/>
        </w:rPr>
        <w:t>Excitačná nerovnováha je tiež pozorovaná v ľudskom autizme, ako aj ďalšie prejavy aktivácie imunity na skúmaných zvieratách /po podaní hliníkových adjuvantov v dávkach podľa telesnej váhy/: záchvatové poruchy, dysfunkcia učenia a pamäte, abnormálne črty úzkosti a návykovosti /repetatívne správanie/, znížená sociálna interakcia v neskorších štádiách 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Crepeaux 2017, Shaw 2009, Petrik 2007, Shaw 2013, Williams 2006, Kindregan 2015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/.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Zvýšená aktivácia mikroglií v mozgu bola nameraná asi 6 mesiacov po podaní injekcie s hliníkovým adjuvantom, čo naznačuje, že aktivácia mikroglií je chronická. Ľudský autizmus má aktivované mikroglia a zvýšené cytokíny naprieč mozgom 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Vargas 2005, Suzuki 2013, Li 2009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/. Mikrogliá sprostredkuvávajú zápal v mozgu a sú kľúčovou črtou autizmu. 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Takano 2015, Kneusel 2014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/.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Niekoľko štúdií ukázalo, že hliníkové adjuvanty zvyšujú obsah hliníka v mozgu 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Crepeaux 2017, Flarend 1997, Shaw 2009, Khan 2013, Crepeaux 2015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/. Tieto merania boli vykonané 6 mesiacov po poslednej injekcií 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Crepeaux 2017/, 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hromadia sa v mozgu myší do jedného roka po injekcií 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Khan 2013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/, do 270 dní boli namerané ako nahromadené v slezine a v lymfatických uzlinách myší. Hromadenie vo vzdialených orgánoch naznačuje, že toxické efekty sa časom môžu zvyšovať a byť oneskorené aj roky po podaní.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Potvrdilo sa, že hliníkové adjuvanty cestujú do mozgu 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Khan 2013, Creapeaux 2015, Crepeaux 2017, Shaw 2009, Flarend 1997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/. Častice Al adjuvantu sú prenášané cez krvno-mozgovú bariéru a do mozgu makrofágmi 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Khan 2013, Choi 2012, Pang 2016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/, kde spúšťajú oxidatívny stres 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Exley 2003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 a ten spúšťa expresiu IL-6. 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Viezeliene 2013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513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</w:hyperlink>
      <w:hyperlink r:id="rId11" w:history="1">
        <w:r w:rsidRPr="00E513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rehľad týchto štúdií</w:t>
        </w:r>
      </w:hyperlink>
      <w:r w:rsidRPr="00E513B6">
        <w:rPr>
          <w:rFonts w:ascii="Times New Roman" w:eastAsia="Times New Roman" w:hAnsi="Times New Roman" w:cs="Times New Roman"/>
          <w:sz w:val="24"/>
          <w:szCs w:val="24"/>
        </w:rPr>
        <w:t> je možné si preštudovať v anglickom origináli i v preklade na 19 stranách, z čoho 3 strany sú odkazy na odborné články. Prehľad vyvracia aj fatálne chybnú štúdiu teoretického modelovania pôsobenia hliníka, jedinú, ktorú cituje CDC na podporu bezpečnosti vakcín /</w:t>
      </w:r>
      <w:r w:rsidRPr="00E513B6">
        <w:rPr>
          <w:rFonts w:ascii="Times New Roman" w:eastAsia="Times New Roman" w:hAnsi="Times New Roman" w:cs="Times New Roman"/>
          <w:i/>
          <w:iCs/>
          <w:sz w:val="24"/>
          <w:szCs w:val="24"/>
        </w:rPr>
        <w:t>Mitkus 2011</w:t>
      </w:r>
      <w:r w:rsidRPr="00E513B6">
        <w:rPr>
          <w:rFonts w:ascii="Times New Roman" w:eastAsia="Times New Roman" w:hAnsi="Times New Roman" w:cs="Times New Roman"/>
          <w:sz w:val="24"/>
          <w:szCs w:val="24"/>
        </w:rPr>
        <w:t>/. Mitkus sa totiž domnieva, že všetky častice hliníkových adjuvantov sú neškodné, pripúšťa len potenciálnu toxicitu hliníkových iónov Al3+.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sz w:val="24"/>
          <w:szCs w:val="24"/>
        </w:rPr>
        <w:t>Hliníkové adjuvant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y však pozostávajú z nízko rozpustiteľných a biologicky trvácich mikroskopických častíc, ktoré sú značne toxické 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Crepeaux 2017, Sharifi 2012, Podila 2013/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Mitkus určuje mieru toxicity na základe požitého hliníka namiesto injekčne podaného.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 Dnes už aj požité dávky hliníka nižšie ako Mitkusom stanovená hranica sa ukázali byť škodlivé 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Alawdi 2016, Dera 2016, Sethi 2008, Sethi 2009, Bilkei-Gorzo 1993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/. Spôsobujú chronický zápal mozgu, poruchy učenia a zápal obličiek. Mitkus vo svojej štúdii necitoval žiadne údaje o toxicite hliníkových adjuvantov, hoci v tom čase už boli dostupné /</w:t>
      </w:r>
      <w:r w:rsidRPr="00E51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Petrik 2007, Shaw 2009</w:t>
      </w: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/.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CDC nevykonalo žiadne epidemiologické štúdie o dlhodobej bezpečnosti hliníkových adjuvantov a to ani napriek hromadiacim sa vedeckým dôkazom a apelujúcim tzv. watchdog organizáciam či rodičovským iniciatívam. Pre úplnosť by som však mala pridať ešte aj najnovšiu štúdiu, ktorá v tom preloženom dokumente z roku 2017 nie je zahrnutá.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513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Nová štúdia</w:t>
        </w:r>
      </w:hyperlink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 publikovaná koncom roka 2019 v Časopise pre stopové prvky v medicíne a biológii prišla k záveru, že očkovací kalendár CDC pre USA prekračuje CDC odporúčanú „bezpečnú“ mieru hliníka 15,9-krát, keď je prepočítaná pre telesnú váhu bábätiek. Výskumníci odhadli, že americké dieťa zaočkované podľa CDC kalendára je v štádiu „chronickej toxicity“ počas 70% svojho života v prvých siedmych mesiacoch, celkom 149 dní. Odkazovali len na bezpečnú mieru hliníka stanovenú FDA pre dospelých, prispôsobenú pre telesnú hmotnosť detí pre prípad očkovania.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color w:val="000000"/>
          <w:sz w:val="24"/>
          <w:szCs w:val="24"/>
        </w:rPr>
        <w:t>Toľko k už „potvrdenej“ vede o bezpečnosti vakcín.</w:t>
      </w:r>
    </w:p>
    <w:p w:rsid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6">
        <w:rPr>
          <w:rFonts w:ascii="Times New Roman" w:eastAsia="Times New Roman" w:hAnsi="Times New Roman" w:cs="Times New Roman"/>
          <w:sz w:val="24"/>
          <w:szCs w:val="24"/>
        </w:rPr>
        <w:t>Jana Ray Tutková</w:t>
      </w:r>
    </w:p>
    <w:p w:rsidR="00E513B6" w:rsidRPr="00E513B6" w:rsidRDefault="00E513B6" w:rsidP="00E5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0422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https://www.hlavnespravy.sk/najnovsie-vedecke-studie-o-tom-ako-hlinik-vo-vakcinach-moze-poskodit-nervovy-vyvin-malych-deti/2434678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4C1" w:rsidRPr="00E513B6" w:rsidRDefault="00E513B6" w:rsidP="00E513B6">
      <w:pPr>
        <w:jc w:val="center"/>
        <w:rPr>
          <w:b/>
          <w:sz w:val="24"/>
          <w:szCs w:val="24"/>
        </w:rPr>
      </w:pPr>
      <w:hyperlink r:id="rId14" w:history="1">
        <w:r w:rsidRPr="00E513B6">
          <w:rPr>
            <w:rStyle w:val="Hyperlink"/>
            <w:b/>
            <w:sz w:val="24"/>
            <w:szCs w:val="24"/>
          </w:rPr>
          <w:t>www.biblik.sk</w:t>
        </w:r>
      </w:hyperlink>
      <w:bookmarkStart w:id="0" w:name="_GoBack"/>
      <w:bookmarkEnd w:id="0"/>
    </w:p>
    <w:sectPr w:rsidR="00DE74C1" w:rsidRPr="00E513B6" w:rsidSect="00E513B6">
      <w:footerReference w:type="default" r:id="rId15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0A" w:rsidRDefault="009B1F0A" w:rsidP="00E513B6">
      <w:pPr>
        <w:spacing w:after="0" w:line="240" w:lineRule="auto"/>
      </w:pPr>
      <w:r>
        <w:separator/>
      </w:r>
    </w:p>
  </w:endnote>
  <w:endnote w:type="continuationSeparator" w:id="0">
    <w:p w:rsidR="009B1F0A" w:rsidRDefault="009B1F0A" w:rsidP="00E5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852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3B6" w:rsidRDefault="00E513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3B6" w:rsidRDefault="00E51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0A" w:rsidRDefault="009B1F0A" w:rsidP="00E513B6">
      <w:pPr>
        <w:spacing w:after="0" w:line="240" w:lineRule="auto"/>
      </w:pPr>
      <w:r>
        <w:separator/>
      </w:r>
    </w:p>
  </w:footnote>
  <w:footnote w:type="continuationSeparator" w:id="0">
    <w:p w:rsidR="009B1F0A" w:rsidRDefault="009B1F0A" w:rsidP="00E51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6"/>
    <w:rsid w:val="00437A41"/>
    <w:rsid w:val="005A2ECE"/>
    <w:rsid w:val="008D24B9"/>
    <w:rsid w:val="009B1F0A"/>
    <w:rsid w:val="00E5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513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B6"/>
  </w:style>
  <w:style w:type="paragraph" w:styleId="Footer">
    <w:name w:val="footer"/>
    <w:basedOn w:val="Normal"/>
    <w:link w:val="FooterChar"/>
    <w:uiPriority w:val="99"/>
    <w:unhideWhenUsed/>
    <w:rsid w:val="00E5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3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513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B6"/>
  </w:style>
  <w:style w:type="paragraph" w:styleId="Footer">
    <w:name w:val="footer"/>
    <w:basedOn w:val="Normal"/>
    <w:link w:val="FooterChar"/>
    <w:uiPriority w:val="99"/>
    <w:unhideWhenUsed/>
    <w:rsid w:val="00E5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75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5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decide.org/ican_lawsuits/stipulated-order-proving-cdc-has-no-studies-to-support-claim-that-vaccines-given-in-first-6-months-of-life-do-not-cause-autism/" TargetMode="External"/><Relationship Id="rId13" Type="http://schemas.openxmlformats.org/officeDocument/2006/relationships/hyperlink" Target="https://www.hlavnespravy.sk/najnovsie-vedecke-studie-o-tom-ako-hlinik-vo-vakcinach-moze-poskodit-nervovy-vyvin-malych-deti/2434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reurope.sk/index.php/Strucne_zhrnutie_prehladu_%C5%A1tudi_o_tom_ako_hlinik_moze_sposobit_autizmus" TargetMode="External"/><Relationship Id="rId12" Type="http://schemas.openxmlformats.org/officeDocument/2006/relationships/hyperlink" Target="https://thehighwire.com/study-cdc-vaccine-schedule-likely-induces-aluminum-toxicity-in-newborn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breurope.sk/index.php/Za_slobodu_volby_v_ockovan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breurope.sk/index.php/Za_slobodu_volby_v_ockov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andecide.org/ican_press/the-cdc-finally-capitulated-to-icans-legal-demands-and-removed-the-claim-that-vaccines-do-not-cause-autism-from-its-website/" TargetMode="External"/><Relationship Id="rId14" Type="http://schemas.openxmlformats.org/officeDocument/2006/relationships/hyperlink" Target="http://www.bibli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Amen</cp:lastModifiedBy>
  <cp:revision>2</cp:revision>
  <dcterms:created xsi:type="dcterms:W3CDTF">2021-02-11T14:02:00Z</dcterms:created>
  <dcterms:modified xsi:type="dcterms:W3CDTF">2021-02-11T14:02:00Z</dcterms:modified>
</cp:coreProperties>
</file>